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3D50" w14:textId="0666371F" w:rsidR="00CC6B2D" w:rsidRDefault="007542E7" w:rsidP="007542E7">
      <w:pPr>
        <w:spacing w:after="0" w:line="240" w:lineRule="auto"/>
        <w:rPr>
          <w:sz w:val="24"/>
          <w:szCs w:val="24"/>
        </w:rPr>
      </w:pPr>
      <w:r>
        <w:rPr>
          <w:sz w:val="24"/>
          <w:szCs w:val="24"/>
        </w:rPr>
        <w:t>PCFC Electronic Meeting</w:t>
      </w:r>
    </w:p>
    <w:p w14:paraId="1A5D5E3B" w14:textId="464D0B59" w:rsidR="007542E7" w:rsidRDefault="007542E7" w:rsidP="007542E7">
      <w:pPr>
        <w:spacing w:after="0" w:line="240" w:lineRule="auto"/>
        <w:rPr>
          <w:sz w:val="24"/>
          <w:szCs w:val="24"/>
        </w:rPr>
      </w:pPr>
      <w:r>
        <w:rPr>
          <w:sz w:val="24"/>
          <w:szCs w:val="24"/>
        </w:rPr>
        <w:t>January 11</w:t>
      </w:r>
      <w:r w:rsidRPr="007542E7">
        <w:rPr>
          <w:sz w:val="24"/>
          <w:szCs w:val="24"/>
          <w:vertAlign w:val="superscript"/>
        </w:rPr>
        <w:t>th</w:t>
      </w:r>
      <w:r>
        <w:rPr>
          <w:sz w:val="24"/>
          <w:szCs w:val="24"/>
        </w:rPr>
        <w:t>, 2023</w:t>
      </w:r>
    </w:p>
    <w:p w14:paraId="14B92D9A" w14:textId="1F171F60" w:rsidR="007542E7" w:rsidRDefault="007542E7" w:rsidP="007542E7">
      <w:pPr>
        <w:spacing w:after="0" w:line="240" w:lineRule="auto"/>
        <w:rPr>
          <w:sz w:val="24"/>
          <w:szCs w:val="24"/>
        </w:rPr>
      </w:pPr>
    </w:p>
    <w:p w14:paraId="551B62B7" w14:textId="2435AD93" w:rsidR="007542E7" w:rsidRDefault="007542E7" w:rsidP="007542E7">
      <w:pPr>
        <w:spacing w:after="0" w:line="240" w:lineRule="auto"/>
        <w:rPr>
          <w:i/>
          <w:iCs/>
          <w:color w:val="FF0000"/>
          <w:sz w:val="24"/>
          <w:szCs w:val="24"/>
        </w:rPr>
      </w:pPr>
      <w:r>
        <w:rPr>
          <w:i/>
          <w:iCs/>
          <w:color w:val="FF0000"/>
          <w:sz w:val="24"/>
          <w:szCs w:val="24"/>
        </w:rPr>
        <w:t>Please Note: Anything that needs to be voted on will be in red. Thanks.</w:t>
      </w:r>
    </w:p>
    <w:p w14:paraId="3A509800" w14:textId="40E4094C" w:rsidR="007542E7" w:rsidRDefault="007542E7" w:rsidP="007542E7">
      <w:pPr>
        <w:spacing w:after="0" w:line="240" w:lineRule="auto"/>
        <w:rPr>
          <w:i/>
          <w:iCs/>
          <w:color w:val="FF0000"/>
          <w:sz w:val="24"/>
          <w:szCs w:val="24"/>
        </w:rPr>
      </w:pPr>
    </w:p>
    <w:p w14:paraId="07458586" w14:textId="20F89E64" w:rsidR="007542E7" w:rsidRDefault="000C7BAB" w:rsidP="007542E7">
      <w:pPr>
        <w:spacing w:after="0" w:line="240" w:lineRule="auto"/>
        <w:rPr>
          <w:sz w:val="24"/>
          <w:szCs w:val="24"/>
          <w:u w:val="single"/>
        </w:rPr>
      </w:pPr>
      <w:r>
        <w:rPr>
          <w:sz w:val="24"/>
          <w:szCs w:val="24"/>
          <w:u w:val="single"/>
        </w:rPr>
        <w:t>Ongoing Business</w:t>
      </w:r>
    </w:p>
    <w:p w14:paraId="7CE121F0" w14:textId="2E572D69" w:rsidR="000C7BAB" w:rsidRDefault="000C7BAB" w:rsidP="007542E7">
      <w:pPr>
        <w:spacing w:after="0" w:line="240" w:lineRule="auto"/>
        <w:rPr>
          <w:sz w:val="24"/>
          <w:szCs w:val="24"/>
        </w:rPr>
      </w:pPr>
      <w:r>
        <w:rPr>
          <w:b/>
          <w:bCs/>
          <w:color w:val="C00000"/>
          <w:sz w:val="24"/>
          <w:szCs w:val="24"/>
        </w:rPr>
        <w:t>December meeting minutes ~</w:t>
      </w:r>
      <w:r>
        <w:rPr>
          <w:b/>
          <w:bCs/>
          <w:sz w:val="24"/>
          <w:szCs w:val="24"/>
        </w:rPr>
        <w:t xml:space="preserve"> </w:t>
      </w:r>
      <w:r>
        <w:rPr>
          <w:sz w:val="24"/>
          <w:szCs w:val="24"/>
        </w:rPr>
        <w:t>Please vote yay or nay ~ if there are changes to be made, please report them.</w:t>
      </w:r>
    </w:p>
    <w:p w14:paraId="6175E850" w14:textId="035E36BC" w:rsidR="000C7BAB" w:rsidRDefault="000C7BAB" w:rsidP="007542E7">
      <w:pPr>
        <w:spacing w:after="0" w:line="240" w:lineRule="auto"/>
        <w:rPr>
          <w:sz w:val="24"/>
          <w:szCs w:val="24"/>
        </w:rPr>
      </w:pPr>
    </w:p>
    <w:p w14:paraId="0ED66D91" w14:textId="428E7FF0" w:rsidR="007C2AB3" w:rsidRDefault="00C53138" w:rsidP="007542E7">
      <w:pPr>
        <w:spacing w:after="0" w:line="240" w:lineRule="auto"/>
        <w:rPr>
          <w:sz w:val="24"/>
          <w:szCs w:val="24"/>
        </w:rPr>
      </w:pPr>
      <w:r>
        <w:rPr>
          <w:b/>
          <w:bCs/>
          <w:sz w:val="24"/>
          <w:szCs w:val="24"/>
        </w:rPr>
        <w:t xml:space="preserve">Landsite update ~ </w:t>
      </w:r>
      <w:r w:rsidR="007C2AB3">
        <w:rPr>
          <w:sz w:val="24"/>
          <w:szCs w:val="24"/>
        </w:rPr>
        <w:t>After meeting again with Planner Bryan, Mayor Jeff and Jim Martin, we decided we will first send a letter to the City asking if they are even interested in regaining the property.  We will spell out the history of the property with PCFC and where it is today and what we are asking for</w:t>
      </w:r>
      <w:r w:rsidR="00A00F72">
        <w:rPr>
          <w:sz w:val="24"/>
          <w:szCs w:val="24"/>
        </w:rPr>
        <w:t xml:space="preserve"> </w:t>
      </w:r>
      <w:proofErr w:type="spellStart"/>
      <w:r w:rsidR="00A00F72">
        <w:rPr>
          <w:sz w:val="24"/>
          <w:szCs w:val="24"/>
        </w:rPr>
        <w:t>for</w:t>
      </w:r>
      <w:proofErr w:type="spellEnd"/>
      <w:r w:rsidR="007C2AB3">
        <w:rPr>
          <w:sz w:val="24"/>
          <w:szCs w:val="24"/>
        </w:rPr>
        <w:t xml:space="preserve"> reimbursement.  In the meantime, Jim and Bryan will work on getting all the property annexed into the City (which has a fee of about $2500). All the fees, Liz’s time and efforts and everything else needs to be summed up. At this point we are thinking about $40,000.</w:t>
      </w:r>
    </w:p>
    <w:p w14:paraId="4B407315" w14:textId="5EC81B80" w:rsidR="007C2AB3" w:rsidRDefault="007C2AB3" w:rsidP="007542E7">
      <w:pPr>
        <w:spacing w:after="0" w:line="240" w:lineRule="auto"/>
        <w:rPr>
          <w:sz w:val="24"/>
          <w:szCs w:val="24"/>
        </w:rPr>
      </w:pPr>
      <w:r>
        <w:rPr>
          <w:sz w:val="24"/>
          <w:szCs w:val="24"/>
        </w:rPr>
        <w:t>Having said all of that, if the City is not interested in taking it back, we will put it up for sale.  Again, the annexation has to happen.  The folks next to our property, are back up and running with their plan for developing the “gazebo” property and have told Bryan that they are interested in ours. That is second in line at this point.</w:t>
      </w:r>
    </w:p>
    <w:p w14:paraId="3DD3F9A8" w14:textId="2F8B1B4F" w:rsidR="007C2AB3" w:rsidRDefault="007C2AB3" w:rsidP="007542E7">
      <w:pPr>
        <w:spacing w:after="0" w:line="240" w:lineRule="auto"/>
        <w:rPr>
          <w:sz w:val="24"/>
          <w:szCs w:val="24"/>
        </w:rPr>
      </w:pPr>
      <w:r>
        <w:rPr>
          <w:sz w:val="24"/>
          <w:szCs w:val="24"/>
        </w:rPr>
        <w:t>Obviously, the property going back to the City is probably going to yield us less money in the long run, but it would also be quicker and less hassle.</w:t>
      </w:r>
    </w:p>
    <w:p w14:paraId="06A36877" w14:textId="0666D181" w:rsidR="007C2AB3" w:rsidRDefault="007C2AB3" w:rsidP="007542E7">
      <w:pPr>
        <w:spacing w:after="0" w:line="240" w:lineRule="auto"/>
        <w:rPr>
          <w:sz w:val="24"/>
          <w:szCs w:val="24"/>
        </w:rPr>
      </w:pPr>
      <w:r>
        <w:rPr>
          <w:sz w:val="24"/>
          <w:szCs w:val="24"/>
        </w:rPr>
        <w:t>Updates will be coming your way.  The plan is to get the property on the City’s agenda in the next few weeks.</w:t>
      </w:r>
    </w:p>
    <w:p w14:paraId="51B0763F" w14:textId="79B53E4D" w:rsidR="00C53138" w:rsidRDefault="00C53138" w:rsidP="007542E7">
      <w:pPr>
        <w:spacing w:after="0" w:line="240" w:lineRule="auto"/>
        <w:rPr>
          <w:sz w:val="24"/>
          <w:szCs w:val="24"/>
        </w:rPr>
      </w:pPr>
    </w:p>
    <w:p w14:paraId="392413FF" w14:textId="2B6C61E1" w:rsidR="00C53138" w:rsidRDefault="007861D5" w:rsidP="007542E7">
      <w:pPr>
        <w:spacing w:after="0" w:line="240" w:lineRule="auto"/>
        <w:rPr>
          <w:sz w:val="24"/>
          <w:szCs w:val="24"/>
        </w:rPr>
      </w:pPr>
      <w:r>
        <w:rPr>
          <w:b/>
          <w:bCs/>
          <w:sz w:val="24"/>
          <w:szCs w:val="24"/>
        </w:rPr>
        <w:t xml:space="preserve">Priest River Watershed Group ~ </w:t>
      </w:r>
      <w:r w:rsidR="00253C8E">
        <w:rPr>
          <w:sz w:val="24"/>
          <w:szCs w:val="24"/>
        </w:rPr>
        <w:t xml:space="preserve">Liz </w:t>
      </w:r>
      <w:r w:rsidR="004A52A0">
        <w:rPr>
          <w:sz w:val="24"/>
          <w:szCs w:val="24"/>
        </w:rPr>
        <w:t xml:space="preserve">has told Erin </w:t>
      </w:r>
      <w:proofErr w:type="spellStart"/>
      <w:r w:rsidR="004A52A0">
        <w:rPr>
          <w:sz w:val="24"/>
          <w:szCs w:val="24"/>
        </w:rPr>
        <w:t>Plue</w:t>
      </w:r>
      <w:proofErr w:type="spellEnd"/>
      <w:r w:rsidR="004A52A0">
        <w:rPr>
          <w:sz w:val="24"/>
          <w:szCs w:val="24"/>
        </w:rPr>
        <w:t xml:space="preserve"> (Trout Unlimited who is spearheading this group) that she will participate in the PRWG for up </w:t>
      </w:r>
      <w:proofErr w:type="spellStart"/>
      <w:r w:rsidR="004A52A0">
        <w:rPr>
          <w:sz w:val="24"/>
          <w:szCs w:val="24"/>
        </w:rPr>
        <w:t>t</w:t>
      </w:r>
      <w:r w:rsidR="001458F3">
        <w:rPr>
          <w:sz w:val="24"/>
          <w:szCs w:val="24"/>
        </w:rPr>
        <w:t xml:space="preserve"> </w:t>
      </w:r>
      <w:r w:rsidR="004A52A0">
        <w:rPr>
          <w:sz w:val="24"/>
          <w:szCs w:val="24"/>
        </w:rPr>
        <w:t>o</w:t>
      </w:r>
      <w:proofErr w:type="spellEnd"/>
      <w:r w:rsidR="004A52A0">
        <w:rPr>
          <w:sz w:val="24"/>
          <w:szCs w:val="24"/>
        </w:rPr>
        <w:t xml:space="preserve"> $1000/about 33 hours for the time being.  Erin is still waiting to hear from her program funders whether she can sub-contract me. We figure that</w:t>
      </w:r>
      <w:r w:rsidR="001458F3">
        <w:rPr>
          <w:sz w:val="24"/>
          <w:szCs w:val="24"/>
        </w:rPr>
        <w:t xml:space="preserve"> this will be enough time to get the group on their feet and hopefully moving forward effectively.  We will revisit this at the end of the year to see what PCFC’s next steps are.</w:t>
      </w:r>
    </w:p>
    <w:p w14:paraId="3CEB7427" w14:textId="2FD3CAB2" w:rsidR="00C53138" w:rsidRDefault="00C53138" w:rsidP="007542E7">
      <w:pPr>
        <w:spacing w:after="0" w:line="240" w:lineRule="auto"/>
        <w:rPr>
          <w:sz w:val="24"/>
          <w:szCs w:val="24"/>
        </w:rPr>
      </w:pPr>
    </w:p>
    <w:p w14:paraId="6B13CFED" w14:textId="327D8F2C" w:rsidR="00C53138" w:rsidRPr="00A00F72" w:rsidRDefault="00C6553C" w:rsidP="007542E7">
      <w:pPr>
        <w:spacing w:after="0" w:line="240" w:lineRule="auto"/>
        <w:rPr>
          <w:i/>
          <w:iCs/>
          <w:sz w:val="24"/>
          <w:szCs w:val="24"/>
        </w:rPr>
      </w:pPr>
      <w:r>
        <w:rPr>
          <w:b/>
          <w:bCs/>
          <w:sz w:val="24"/>
          <w:szCs w:val="24"/>
        </w:rPr>
        <w:t>Financials ~</w:t>
      </w:r>
      <w:r w:rsidR="001458F3">
        <w:rPr>
          <w:sz w:val="24"/>
          <w:szCs w:val="24"/>
        </w:rPr>
        <w:t xml:space="preserve"> Please see the email Teresa (Selkirk Business Solutions) sent to the whole group on January 10</w:t>
      </w:r>
      <w:r w:rsidR="001458F3" w:rsidRPr="001458F3">
        <w:rPr>
          <w:sz w:val="24"/>
          <w:szCs w:val="24"/>
          <w:vertAlign w:val="superscript"/>
        </w:rPr>
        <w:t>th</w:t>
      </w:r>
      <w:r w:rsidR="001458F3">
        <w:rPr>
          <w:sz w:val="24"/>
          <w:szCs w:val="24"/>
        </w:rPr>
        <w:t xml:space="preserve">.  There are some questions that we are working on to resolve  But the major one is how we paid off the ‘loan’ from an overdraft last November.  I believe we </w:t>
      </w:r>
      <w:r w:rsidR="002F1850">
        <w:rPr>
          <w:sz w:val="24"/>
          <w:szCs w:val="24"/>
        </w:rPr>
        <w:t>took it out of the EJ account but we are working on it. (Thanks Amy for your help on this!)</w:t>
      </w:r>
      <w:r w:rsidR="00A00F72">
        <w:rPr>
          <w:sz w:val="24"/>
          <w:szCs w:val="24"/>
        </w:rPr>
        <w:t xml:space="preserve">  </w:t>
      </w:r>
      <w:r w:rsidR="00A00F72">
        <w:rPr>
          <w:i/>
          <w:iCs/>
          <w:sz w:val="24"/>
          <w:szCs w:val="24"/>
        </w:rPr>
        <w:t>Update: Teresa and Liz figured it out as far as we can.</w:t>
      </w:r>
    </w:p>
    <w:p w14:paraId="34CC7C68" w14:textId="611B742E" w:rsidR="002F1850" w:rsidRDefault="002F1850" w:rsidP="007542E7">
      <w:pPr>
        <w:spacing w:after="0" w:line="240" w:lineRule="auto"/>
        <w:rPr>
          <w:sz w:val="24"/>
          <w:szCs w:val="24"/>
        </w:rPr>
      </w:pPr>
      <w:r>
        <w:rPr>
          <w:sz w:val="24"/>
          <w:szCs w:val="24"/>
        </w:rPr>
        <w:t>Just as a report: Liz dropped the check at the Food Bank</w:t>
      </w:r>
      <w:r w:rsidR="00F10A33">
        <w:rPr>
          <w:sz w:val="24"/>
          <w:szCs w:val="24"/>
        </w:rPr>
        <w:t xml:space="preserve"> just before Christmas ~ they were truly appreciative!!</w:t>
      </w:r>
    </w:p>
    <w:p w14:paraId="7544E58B" w14:textId="6F2707B8" w:rsidR="00F10A33" w:rsidRDefault="00F10A33" w:rsidP="007542E7">
      <w:pPr>
        <w:spacing w:after="0" w:line="240" w:lineRule="auto"/>
        <w:rPr>
          <w:sz w:val="24"/>
          <w:szCs w:val="24"/>
        </w:rPr>
      </w:pPr>
    </w:p>
    <w:p w14:paraId="4760125B" w14:textId="75A65D80" w:rsidR="00F10A33" w:rsidRDefault="00F10A33" w:rsidP="007542E7">
      <w:pPr>
        <w:spacing w:after="0" w:line="240" w:lineRule="auto"/>
        <w:rPr>
          <w:sz w:val="24"/>
          <w:szCs w:val="24"/>
          <w:u w:val="single"/>
        </w:rPr>
      </w:pPr>
      <w:r>
        <w:rPr>
          <w:sz w:val="24"/>
          <w:szCs w:val="24"/>
          <w:u w:val="single"/>
        </w:rPr>
        <w:t>PORP Trail</w:t>
      </w:r>
    </w:p>
    <w:p w14:paraId="0A5DF65B" w14:textId="089DCA03" w:rsidR="00F10A33" w:rsidRDefault="00F10A33" w:rsidP="007542E7">
      <w:pPr>
        <w:spacing w:after="0" w:line="240" w:lineRule="auto"/>
        <w:rPr>
          <w:sz w:val="24"/>
          <w:szCs w:val="24"/>
        </w:rPr>
      </w:pPr>
      <w:r>
        <w:rPr>
          <w:b/>
          <w:bCs/>
          <w:sz w:val="24"/>
          <w:szCs w:val="24"/>
        </w:rPr>
        <w:t xml:space="preserve">Cost updates ~ </w:t>
      </w:r>
      <w:r>
        <w:rPr>
          <w:sz w:val="24"/>
          <w:szCs w:val="24"/>
        </w:rPr>
        <w:t>Liz received the final bill from Premier so we are fully paid. The Premier bill came to $18997</w:t>
      </w:r>
      <w:r w:rsidR="005C31A4">
        <w:rPr>
          <w:sz w:val="24"/>
          <w:szCs w:val="24"/>
        </w:rPr>
        <w:t>.50. So total for this phase of the trail is: $52016.56.  About $2000 less than the estimate from Todd.</w:t>
      </w:r>
    </w:p>
    <w:p w14:paraId="68A6006B" w14:textId="76D1422E" w:rsidR="005C31A4" w:rsidRDefault="005C31A4" w:rsidP="007542E7">
      <w:pPr>
        <w:spacing w:after="0" w:line="240" w:lineRule="auto"/>
        <w:rPr>
          <w:sz w:val="24"/>
          <w:szCs w:val="24"/>
        </w:rPr>
      </w:pPr>
      <w:r>
        <w:rPr>
          <w:b/>
          <w:bCs/>
          <w:sz w:val="24"/>
          <w:szCs w:val="24"/>
        </w:rPr>
        <w:lastRenderedPageBreak/>
        <w:t xml:space="preserve">ITD Permit ~ </w:t>
      </w:r>
      <w:r>
        <w:rPr>
          <w:sz w:val="24"/>
          <w:szCs w:val="24"/>
        </w:rPr>
        <w:t>We have the permit for the work last fall on the ROW. Liz paid the $50.00 fee.  She will start working on the next permit WHEN we get funding for the next phase.  We decided that it was not a good idea to do it now because it is only good for 1 year and we don’t know where we will be getting the next funds from. (Working on that…)</w:t>
      </w:r>
    </w:p>
    <w:p w14:paraId="54E4CF54" w14:textId="09BB4DDB" w:rsidR="005C31A4" w:rsidRDefault="005C31A4" w:rsidP="007542E7">
      <w:pPr>
        <w:spacing w:after="0" w:line="240" w:lineRule="auto"/>
        <w:rPr>
          <w:sz w:val="24"/>
          <w:szCs w:val="24"/>
        </w:rPr>
      </w:pPr>
      <w:r w:rsidRPr="00C675D5">
        <w:rPr>
          <w:b/>
          <w:bCs/>
          <w:color w:val="C00000"/>
          <w:sz w:val="24"/>
          <w:szCs w:val="24"/>
        </w:rPr>
        <w:t>Bench</w:t>
      </w:r>
      <w:r>
        <w:rPr>
          <w:b/>
          <w:bCs/>
          <w:sz w:val="24"/>
          <w:szCs w:val="24"/>
        </w:rPr>
        <w:t xml:space="preserve"> and signs ~ </w:t>
      </w:r>
      <w:r>
        <w:rPr>
          <w:sz w:val="24"/>
          <w:szCs w:val="24"/>
        </w:rPr>
        <w:t xml:space="preserve">Liz contacted Colene with the Kalispel Tribe.  She said she would run up the chain of command if they could help us with costs.  Having said that, we received $1000 donation from Mike and Cathy Reynolds.  </w:t>
      </w:r>
      <w:r>
        <w:rPr>
          <w:color w:val="C00000"/>
          <w:sz w:val="24"/>
          <w:szCs w:val="24"/>
        </w:rPr>
        <w:t xml:space="preserve">Liz would like to put that $ into the bench and at least get that started now.  </w:t>
      </w:r>
      <w:r>
        <w:rPr>
          <w:sz w:val="24"/>
          <w:szCs w:val="24"/>
        </w:rPr>
        <w:t>We are working on sign costs</w:t>
      </w:r>
      <w:r w:rsidR="00BC7776">
        <w:rPr>
          <w:sz w:val="24"/>
          <w:szCs w:val="24"/>
        </w:rPr>
        <w:t>.</w:t>
      </w:r>
    </w:p>
    <w:p w14:paraId="71A68F57" w14:textId="1DD5F312" w:rsidR="00BC7776" w:rsidRDefault="00BC7776" w:rsidP="007542E7">
      <w:pPr>
        <w:spacing w:after="0" w:line="240" w:lineRule="auto"/>
        <w:rPr>
          <w:sz w:val="24"/>
          <w:szCs w:val="24"/>
        </w:rPr>
      </w:pPr>
    </w:p>
    <w:p w14:paraId="33DAB3C2" w14:textId="0C0694FB" w:rsidR="00BC7776" w:rsidRPr="00BC7776" w:rsidRDefault="00BC7776" w:rsidP="007542E7">
      <w:pPr>
        <w:spacing w:after="0" w:line="240" w:lineRule="auto"/>
        <w:rPr>
          <w:b/>
          <w:bCs/>
          <w:color w:val="C00000"/>
          <w:sz w:val="24"/>
          <w:szCs w:val="24"/>
        </w:rPr>
      </w:pPr>
      <w:r w:rsidRPr="00BC7776">
        <w:rPr>
          <w:b/>
          <w:bCs/>
          <w:color w:val="C00000"/>
          <w:sz w:val="24"/>
          <w:szCs w:val="24"/>
        </w:rPr>
        <w:t>NEXT MEETING: February 1</w:t>
      </w:r>
      <w:r w:rsidRPr="00BC7776">
        <w:rPr>
          <w:b/>
          <w:bCs/>
          <w:color w:val="C00000"/>
          <w:sz w:val="24"/>
          <w:szCs w:val="24"/>
          <w:vertAlign w:val="superscript"/>
        </w:rPr>
        <w:t>st</w:t>
      </w:r>
      <w:r w:rsidRPr="00BC7776">
        <w:rPr>
          <w:b/>
          <w:bCs/>
          <w:color w:val="C00000"/>
          <w:sz w:val="24"/>
          <w:szCs w:val="24"/>
        </w:rPr>
        <w:t xml:space="preserve"> or 8</w:t>
      </w:r>
      <w:r w:rsidRPr="00BC7776">
        <w:rPr>
          <w:b/>
          <w:bCs/>
          <w:color w:val="C00000"/>
          <w:sz w:val="24"/>
          <w:szCs w:val="24"/>
          <w:vertAlign w:val="superscript"/>
        </w:rPr>
        <w:t>th</w:t>
      </w:r>
      <w:r w:rsidRPr="00BC7776">
        <w:rPr>
          <w:b/>
          <w:bCs/>
          <w:color w:val="C00000"/>
          <w:sz w:val="24"/>
          <w:szCs w:val="24"/>
        </w:rPr>
        <w:t>? 6:30 am @?</w:t>
      </w:r>
    </w:p>
    <w:p w14:paraId="35466B2B" w14:textId="7BDDD769" w:rsidR="005C31A4" w:rsidRPr="00F10A33" w:rsidRDefault="005C31A4" w:rsidP="007542E7">
      <w:pPr>
        <w:spacing w:after="0" w:line="240" w:lineRule="auto"/>
        <w:rPr>
          <w:sz w:val="24"/>
          <w:szCs w:val="24"/>
        </w:rPr>
      </w:pPr>
    </w:p>
    <w:p w14:paraId="574A8308" w14:textId="77777777" w:rsidR="00C6553C" w:rsidRPr="00C6553C" w:rsidRDefault="00C6553C" w:rsidP="007542E7">
      <w:pPr>
        <w:spacing w:after="0" w:line="240" w:lineRule="auto"/>
        <w:rPr>
          <w:b/>
          <w:bCs/>
          <w:sz w:val="24"/>
          <w:szCs w:val="24"/>
        </w:rPr>
      </w:pPr>
    </w:p>
    <w:sectPr w:rsidR="00C6553C" w:rsidRPr="00C6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E7"/>
    <w:rsid w:val="000C7BAB"/>
    <w:rsid w:val="001458F3"/>
    <w:rsid w:val="001E5402"/>
    <w:rsid w:val="00253C8E"/>
    <w:rsid w:val="002F1850"/>
    <w:rsid w:val="004A52A0"/>
    <w:rsid w:val="005C31A4"/>
    <w:rsid w:val="007542E7"/>
    <w:rsid w:val="007861D5"/>
    <w:rsid w:val="007C2AB3"/>
    <w:rsid w:val="00A00F72"/>
    <w:rsid w:val="00BC7776"/>
    <w:rsid w:val="00C53138"/>
    <w:rsid w:val="00C6553C"/>
    <w:rsid w:val="00C675D5"/>
    <w:rsid w:val="00CC6B2D"/>
    <w:rsid w:val="00E123A3"/>
    <w:rsid w:val="00F1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D899"/>
  <w15:chartTrackingRefBased/>
  <w15:docId w15:val="{B8AC2DDB-C267-4CEB-A2C6-2688A9F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9</cp:revision>
  <dcterms:created xsi:type="dcterms:W3CDTF">2023-01-09T18:42:00Z</dcterms:created>
  <dcterms:modified xsi:type="dcterms:W3CDTF">2023-01-12T18:23:00Z</dcterms:modified>
</cp:coreProperties>
</file>