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42F2" w14:textId="177F19BB" w:rsidR="00BB6112" w:rsidRDefault="00611264" w:rsidP="00611264">
      <w:pPr>
        <w:spacing w:after="0" w:line="240" w:lineRule="auto"/>
        <w:rPr>
          <w:noProof/>
          <w:sz w:val="24"/>
          <w:szCs w:val="24"/>
        </w:rPr>
      </w:pPr>
      <w:r>
        <w:rPr>
          <w:noProof/>
          <w:sz w:val="24"/>
          <w:szCs w:val="24"/>
        </w:rPr>
        <w:t>PCFC Meeting Minutes</w:t>
      </w:r>
    </w:p>
    <w:p w14:paraId="7355870C" w14:textId="3A77952B" w:rsidR="00611264" w:rsidRDefault="00611264" w:rsidP="00611264">
      <w:pPr>
        <w:spacing w:after="0" w:line="240" w:lineRule="auto"/>
        <w:rPr>
          <w:noProof/>
          <w:sz w:val="24"/>
          <w:szCs w:val="24"/>
        </w:rPr>
      </w:pPr>
      <w:r>
        <w:rPr>
          <w:noProof/>
          <w:sz w:val="24"/>
          <w:szCs w:val="24"/>
        </w:rPr>
        <w:t>June 7</w:t>
      </w:r>
      <w:r w:rsidRPr="00611264">
        <w:rPr>
          <w:noProof/>
          <w:sz w:val="24"/>
          <w:szCs w:val="24"/>
          <w:vertAlign w:val="superscript"/>
        </w:rPr>
        <w:t>th</w:t>
      </w:r>
      <w:r>
        <w:rPr>
          <w:noProof/>
          <w:sz w:val="24"/>
          <w:szCs w:val="24"/>
        </w:rPr>
        <w:t>, 2023</w:t>
      </w:r>
    </w:p>
    <w:p w14:paraId="2708A07E" w14:textId="2DFA134D" w:rsidR="00611264" w:rsidRDefault="00611264" w:rsidP="00611264">
      <w:pPr>
        <w:spacing w:after="0" w:line="240" w:lineRule="auto"/>
        <w:rPr>
          <w:noProof/>
          <w:sz w:val="24"/>
          <w:szCs w:val="24"/>
        </w:rPr>
      </w:pPr>
      <w:r>
        <w:rPr>
          <w:noProof/>
          <w:sz w:val="24"/>
          <w:szCs w:val="24"/>
        </w:rPr>
        <w:t>Tyee Collective</w:t>
      </w:r>
    </w:p>
    <w:p w14:paraId="74CFA520" w14:textId="77777777" w:rsidR="00611264" w:rsidRDefault="00611264" w:rsidP="00611264">
      <w:pPr>
        <w:spacing w:after="0" w:line="240" w:lineRule="auto"/>
        <w:rPr>
          <w:noProof/>
          <w:sz w:val="24"/>
          <w:szCs w:val="24"/>
        </w:rPr>
      </w:pPr>
    </w:p>
    <w:p w14:paraId="308B4633" w14:textId="3D055ABE" w:rsidR="00611264" w:rsidRDefault="00611264" w:rsidP="00611264">
      <w:pPr>
        <w:spacing w:after="0" w:line="240" w:lineRule="auto"/>
        <w:rPr>
          <w:noProof/>
          <w:sz w:val="24"/>
          <w:szCs w:val="24"/>
        </w:rPr>
      </w:pPr>
      <w:r>
        <w:rPr>
          <w:noProof/>
          <w:sz w:val="24"/>
          <w:szCs w:val="24"/>
        </w:rPr>
        <w:t>Attendees: Jim Stevens, Seth Callos, Mike Lithgow, Carl Wright, Jeff Connolly, Liz Johnson-Gebhardt ~ and eventually Amy Encinas-Yount, Tanner Linton.</w:t>
      </w:r>
    </w:p>
    <w:p w14:paraId="160966FB" w14:textId="77777777" w:rsidR="00B02E3B" w:rsidRDefault="00B02E3B" w:rsidP="00611264">
      <w:pPr>
        <w:spacing w:after="0" w:line="240" w:lineRule="auto"/>
        <w:rPr>
          <w:noProof/>
          <w:sz w:val="24"/>
          <w:szCs w:val="24"/>
        </w:rPr>
      </w:pPr>
    </w:p>
    <w:p w14:paraId="4DED94B1" w14:textId="01685403" w:rsidR="00B02E3B" w:rsidRDefault="00B02E3B" w:rsidP="00611264">
      <w:pPr>
        <w:spacing w:after="0" w:line="240" w:lineRule="auto"/>
        <w:rPr>
          <w:noProof/>
          <w:sz w:val="24"/>
          <w:szCs w:val="24"/>
        </w:rPr>
      </w:pPr>
      <w:r>
        <w:rPr>
          <w:noProof/>
          <w:sz w:val="24"/>
          <w:szCs w:val="24"/>
        </w:rPr>
        <w:t>The meeting was called to order at 6:38 am.</w:t>
      </w:r>
    </w:p>
    <w:p w14:paraId="2D9B43F3" w14:textId="77777777" w:rsidR="00B02E3B" w:rsidRDefault="00B02E3B" w:rsidP="00611264">
      <w:pPr>
        <w:spacing w:after="0" w:line="240" w:lineRule="auto"/>
        <w:rPr>
          <w:noProof/>
          <w:sz w:val="24"/>
          <w:szCs w:val="24"/>
        </w:rPr>
      </w:pPr>
    </w:p>
    <w:p w14:paraId="33FCC2B8" w14:textId="731D4B76" w:rsidR="00B02E3B" w:rsidRDefault="00B02E3B" w:rsidP="00611264">
      <w:pPr>
        <w:spacing w:after="0" w:line="240" w:lineRule="auto"/>
        <w:rPr>
          <w:noProof/>
          <w:sz w:val="24"/>
          <w:szCs w:val="24"/>
          <w:u w:val="single"/>
        </w:rPr>
      </w:pPr>
      <w:r>
        <w:rPr>
          <w:noProof/>
          <w:sz w:val="24"/>
          <w:szCs w:val="24"/>
          <w:u w:val="single"/>
        </w:rPr>
        <w:t>Ongoing Business</w:t>
      </w:r>
    </w:p>
    <w:p w14:paraId="79408949" w14:textId="7B769FB5" w:rsidR="00B02E3B" w:rsidRDefault="00B02E3B" w:rsidP="00611264">
      <w:pPr>
        <w:spacing w:after="0" w:line="240" w:lineRule="auto"/>
        <w:rPr>
          <w:noProof/>
          <w:sz w:val="24"/>
          <w:szCs w:val="24"/>
        </w:rPr>
      </w:pPr>
      <w:r>
        <w:rPr>
          <w:b/>
          <w:bCs/>
          <w:noProof/>
          <w:sz w:val="24"/>
          <w:szCs w:val="24"/>
        </w:rPr>
        <w:t>May meeting minutes:</w:t>
      </w:r>
      <w:r>
        <w:rPr>
          <w:noProof/>
          <w:sz w:val="24"/>
          <w:szCs w:val="24"/>
        </w:rPr>
        <w:t xml:space="preserve"> Liz summarized the minutes and Jeff made the motion to approve the m</w:t>
      </w:r>
      <w:r w:rsidR="00F62DB3">
        <w:rPr>
          <w:noProof/>
          <w:sz w:val="24"/>
          <w:szCs w:val="24"/>
        </w:rPr>
        <w:t>i</w:t>
      </w:r>
      <w:r>
        <w:rPr>
          <w:noProof/>
          <w:sz w:val="24"/>
          <w:szCs w:val="24"/>
        </w:rPr>
        <w:t>nutes as they are.  Seth seconded the motion.  Unanimous.</w:t>
      </w:r>
    </w:p>
    <w:p w14:paraId="4B346FC9" w14:textId="77777777" w:rsidR="00B02E3B" w:rsidRDefault="00B02E3B" w:rsidP="00611264">
      <w:pPr>
        <w:spacing w:after="0" w:line="240" w:lineRule="auto"/>
        <w:rPr>
          <w:noProof/>
          <w:sz w:val="24"/>
          <w:szCs w:val="24"/>
        </w:rPr>
      </w:pPr>
    </w:p>
    <w:p w14:paraId="6CA6F4E1" w14:textId="418E9FFF" w:rsidR="00B02E3B" w:rsidRDefault="00B02E3B" w:rsidP="00611264">
      <w:pPr>
        <w:spacing w:after="0" w:line="240" w:lineRule="auto"/>
        <w:rPr>
          <w:noProof/>
          <w:sz w:val="24"/>
          <w:szCs w:val="24"/>
        </w:rPr>
      </w:pPr>
      <w:r>
        <w:rPr>
          <w:b/>
          <w:bCs/>
          <w:noProof/>
          <w:sz w:val="24"/>
          <w:szCs w:val="24"/>
        </w:rPr>
        <w:t xml:space="preserve">Expo recap: </w:t>
      </w:r>
      <w:r w:rsidR="001C6214">
        <w:rPr>
          <w:noProof/>
          <w:sz w:val="24"/>
          <w:szCs w:val="24"/>
        </w:rPr>
        <w:t xml:space="preserve">Everyone discussed the pros and cons of the Expo and mostly it was positive. Alongwith that, the Expo worksheet reflects that we are about $5000 into it of our money. Liz is </w:t>
      </w:r>
      <w:r w:rsidR="00523701">
        <w:rPr>
          <w:noProof/>
          <w:sz w:val="24"/>
          <w:szCs w:val="24"/>
        </w:rPr>
        <w:t>going to contact RAC people to see what happened to our 2</w:t>
      </w:r>
      <w:r w:rsidR="00523701" w:rsidRPr="00523701">
        <w:rPr>
          <w:noProof/>
          <w:sz w:val="24"/>
          <w:szCs w:val="24"/>
          <w:vertAlign w:val="superscript"/>
        </w:rPr>
        <w:t>nd</w:t>
      </w:r>
      <w:r w:rsidR="00523701">
        <w:rPr>
          <w:noProof/>
          <w:sz w:val="24"/>
          <w:szCs w:val="24"/>
        </w:rPr>
        <w:t xml:space="preserve"> $8000 that we were supposed to get.</w:t>
      </w:r>
      <w:r w:rsidR="004C6B3E">
        <w:rPr>
          <w:noProof/>
          <w:sz w:val="24"/>
          <w:szCs w:val="24"/>
        </w:rPr>
        <w:t xml:space="preserve"> </w:t>
      </w:r>
      <w:r w:rsidR="004C6B3E">
        <w:rPr>
          <w:i/>
          <w:iCs/>
          <w:noProof/>
          <w:sz w:val="24"/>
          <w:szCs w:val="24"/>
        </w:rPr>
        <w:t>(Interestingly, Dan Gilfillian called the next day to talk about RAC money.)</w:t>
      </w:r>
      <w:r w:rsidR="004C6B3E">
        <w:rPr>
          <w:noProof/>
          <w:sz w:val="24"/>
          <w:szCs w:val="24"/>
        </w:rPr>
        <w:t xml:space="preserve"> We also talked about some changes that might be good for future Expo’s. </w:t>
      </w:r>
    </w:p>
    <w:p w14:paraId="75B1C944" w14:textId="77777777" w:rsidR="004C6B3E" w:rsidRDefault="004C6B3E" w:rsidP="00611264">
      <w:pPr>
        <w:spacing w:after="0" w:line="240" w:lineRule="auto"/>
        <w:rPr>
          <w:noProof/>
          <w:sz w:val="24"/>
          <w:szCs w:val="24"/>
        </w:rPr>
      </w:pPr>
    </w:p>
    <w:p w14:paraId="03EEA016" w14:textId="570BDD34" w:rsidR="004C6B3E" w:rsidRDefault="004C6B3E" w:rsidP="00611264">
      <w:pPr>
        <w:spacing w:after="0" w:line="240" w:lineRule="auto"/>
        <w:rPr>
          <w:noProof/>
          <w:sz w:val="24"/>
          <w:szCs w:val="24"/>
        </w:rPr>
      </w:pPr>
      <w:r>
        <w:rPr>
          <w:b/>
          <w:bCs/>
          <w:noProof/>
          <w:sz w:val="24"/>
          <w:szCs w:val="24"/>
        </w:rPr>
        <w:t xml:space="preserve">Landsite update: </w:t>
      </w:r>
      <w:r>
        <w:rPr>
          <w:noProof/>
          <w:sz w:val="24"/>
          <w:szCs w:val="24"/>
        </w:rPr>
        <w:t xml:space="preserve">The City has approved the purchase and now that the legal description has been corrected, the closing should take place by the end of July. </w:t>
      </w:r>
      <w:r w:rsidR="00DD6CD6">
        <w:rPr>
          <w:noProof/>
          <w:sz w:val="24"/>
          <w:szCs w:val="24"/>
        </w:rPr>
        <w:t>The final purcahse is for $45000.</w:t>
      </w:r>
    </w:p>
    <w:p w14:paraId="0398E126" w14:textId="77777777" w:rsidR="00DD6CD6" w:rsidRDefault="00DD6CD6" w:rsidP="00611264">
      <w:pPr>
        <w:spacing w:after="0" w:line="240" w:lineRule="auto"/>
        <w:rPr>
          <w:noProof/>
          <w:sz w:val="24"/>
          <w:szCs w:val="24"/>
        </w:rPr>
      </w:pPr>
    </w:p>
    <w:p w14:paraId="396BD28A" w14:textId="12087AFC" w:rsidR="00DD6CD6" w:rsidRDefault="00DD6CD6" w:rsidP="00611264">
      <w:pPr>
        <w:spacing w:after="0" w:line="240" w:lineRule="auto"/>
        <w:rPr>
          <w:noProof/>
          <w:sz w:val="24"/>
          <w:szCs w:val="24"/>
          <w:u w:val="single"/>
        </w:rPr>
      </w:pPr>
      <w:r>
        <w:rPr>
          <w:noProof/>
          <w:sz w:val="24"/>
          <w:szCs w:val="24"/>
          <w:u w:val="single"/>
        </w:rPr>
        <w:t>Financials</w:t>
      </w:r>
    </w:p>
    <w:p w14:paraId="6DAC5B7C" w14:textId="0E463F89" w:rsidR="00DD6CD6" w:rsidRDefault="00DD6CD6" w:rsidP="00611264">
      <w:pPr>
        <w:spacing w:after="0" w:line="240" w:lineRule="auto"/>
        <w:rPr>
          <w:noProof/>
          <w:sz w:val="24"/>
          <w:szCs w:val="24"/>
        </w:rPr>
      </w:pPr>
      <w:r>
        <w:rPr>
          <w:b/>
          <w:bCs/>
          <w:noProof/>
          <w:sz w:val="24"/>
          <w:szCs w:val="24"/>
        </w:rPr>
        <w:t xml:space="preserve">Overall strategy: </w:t>
      </w:r>
      <w:r>
        <w:rPr>
          <w:noProof/>
          <w:sz w:val="24"/>
          <w:szCs w:val="24"/>
        </w:rPr>
        <w:t>This was a long conversation with a number of bullet points. It was decided that we first need to put together a 2 to 4 year plan.  The main question seemed to be whether Liz wanted this to continue or is there an exit plan for her. That isn’t a yes/no answer from any angle.  We have the opportunity to continue the basic programs ~ trail, Expo, PFC. There isn’t a lot of wiggle room for other projects like we used to do. The fact that things are winding down has to be taken into consideration but how do</w:t>
      </w:r>
      <w:r w:rsidR="00D25197">
        <w:rPr>
          <w:noProof/>
          <w:sz w:val="24"/>
          <w:szCs w:val="24"/>
        </w:rPr>
        <w:t xml:space="preserve"> we continue any of the focus and who is the main driver of that.</w:t>
      </w:r>
      <w:r w:rsidR="005D6086">
        <w:rPr>
          <w:noProof/>
          <w:sz w:val="24"/>
          <w:szCs w:val="24"/>
        </w:rPr>
        <w:t xml:space="preserve"> In the long run, we need to start with our mission statement ~ mostly the verbage.  The vision and strategy might want to be more program specific. It is a fact that out of school programs may need way more support so we should keep that in mind.</w:t>
      </w:r>
    </w:p>
    <w:p w14:paraId="7AD6C30D" w14:textId="7AC2116A" w:rsidR="005D6086" w:rsidRDefault="005D6086" w:rsidP="00611264">
      <w:pPr>
        <w:spacing w:after="0" w:line="240" w:lineRule="auto"/>
        <w:rPr>
          <w:noProof/>
          <w:sz w:val="24"/>
          <w:szCs w:val="24"/>
        </w:rPr>
      </w:pPr>
      <w:r>
        <w:rPr>
          <w:noProof/>
          <w:sz w:val="24"/>
          <w:szCs w:val="24"/>
        </w:rPr>
        <w:t>A fund raiser may be of help so Tanner has explored the potential for a golf tournament at the Ranch Club. One thing that comes up with this</w:t>
      </w:r>
      <w:r w:rsidR="0061144F">
        <w:rPr>
          <w:noProof/>
          <w:sz w:val="24"/>
          <w:szCs w:val="24"/>
        </w:rPr>
        <w:t xml:space="preserve"> is the outreach.  We used to do the newsletter, but that is way out of the past. The website needs updates and we need to get the newspapers</w:t>
      </w:r>
      <w:r w:rsidR="00FE3B7B">
        <w:rPr>
          <w:noProof/>
          <w:sz w:val="24"/>
          <w:szCs w:val="24"/>
        </w:rPr>
        <w:t xml:space="preserve"> involved again. Liz can reach out to Sophia and Nick to get that moving.</w:t>
      </w:r>
      <w:r w:rsidR="00165CAB">
        <w:rPr>
          <w:noProof/>
          <w:sz w:val="24"/>
          <w:szCs w:val="24"/>
        </w:rPr>
        <w:t xml:space="preserve"> There may be some opportunity with the Chamber as well.  Amy will look into that.</w:t>
      </w:r>
    </w:p>
    <w:p w14:paraId="1255D686" w14:textId="77777777" w:rsidR="00165CAB" w:rsidRDefault="00165CAB" w:rsidP="00611264">
      <w:pPr>
        <w:spacing w:after="0" w:line="240" w:lineRule="auto"/>
        <w:rPr>
          <w:noProof/>
          <w:sz w:val="24"/>
          <w:szCs w:val="24"/>
        </w:rPr>
      </w:pPr>
    </w:p>
    <w:p w14:paraId="453C109B" w14:textId="019529CA" w:rsidR="00165CAB" w:rsidRDefault="00165CAB" w:rsidP="00611264">
      <w:pPr>
        <w:spacing w:after="0" w:line="240" w:lineRule="auto"/>
        <w:rPr>
          <w:noProof/>
          <w:sz w:val="24"/>
          <w:szCs w:val="24"/>
        </w:rPr>
      </w:pPr>
      <w:r>
        <w:rPr>
          <w:b/>
          <w:bCs/>
          <w:noProof/>
          <w:sz w:val="24"/>
          <w:szCs w:val="24"/>
        </w:rPr>
        <w:t>Spreadsheets:</w:t>
      </w:r>
      <w:r>
        <w:rPr>
          <w:noProof/>
          <w:sz w:val="24"/>
          <w:szCs w:val="24"/>
        </w:rPr>
        <w:t xml:space="preserve"> Most everything looks fine, but Liz needs to update SOS of the $45000 worth for the property. She has told them that the sale is pending but we decided to wait on the paperwork until we are sure</w:t>
      </w:r>
      <w:r w:rsidR="00F62DB3">
        <w:rPr>
          <w:noProof/>
          <w:sz w:val="24"/>
          <w:szCs w:val="24"/>
        </w:rPr>
        <w:t>:</w:t>
      </w:r>
      <w:r>
        <w:rPr>
          <w:noProof/>
          <w:sz w:val="24"/>
          <w:szCs w:val="24"/>
        </w:rPr>
        <w:t xml:space="preserve"> </w:t>
      </w:r>
      <w:r w:rsidR="00F62DB3">
        <w:rPr>
          <w:noProof/>
          <w:sz w:val="24"/>
          <w:szCs w:val="24"/>
        </w:rPr>
        <w:t>t</w:t>
      </w:r>
      <w:r>
        <w:rPr>
          <w:noProof/>
          <w:sz w:val="24"/>
          <w:szCs w:val="24"/>
        </w:rPr>
        <w:t>hat is the case now.</w:t>
      </w:r>
    </w:p>
    <w:p w14:paraId="7879DEAA" w14:textId="77777777" w:rsidR="00165CAB" w:rsidRDefault="00165CAB" w:rsidP="00611264">
      <w:pPr>
        <w:spacing w:after="0" w:line="240" w:lineRule="auto"/>
        <w:rPr>
          <w:noProof/>
          <w:sz w:val="24"/>
          <w:szCs w:val="24"/>
        </w:rPr>
      </w:pPr>
    </w:p>
    <w:p w14:paraId="23BA1E11" w14:textId="77777777" w:rsidR="002E780A" w:rsidRDefault="002E780A" w:rsidP="00611264">
      <w:pPr>
        <w:spacing w:after="0" w:line="240" w:lineRule="auto"/>
        <w:rPr>
          <w:noProof/>
          <w:sz w:val="24"/>
          <w:szCs w:val="24"/>
          <w:u w:val="single"/>
        </w:rPr>
      </w:pPr>
    </w:p>
    <w:p w14:paraId="0333AF9A" w14:textId="41743FA3" w:rsidR="002E780A" w:rsidRDefault="002E780A" w:rsidP="00611264">
      <w:pPr>
        <w:spacing w:after="0" w:line="240" w:lineRule="auto"/>
        <w:rPr>
          <w:noProof/>
          <w:sz w:val="24"/>
          <w:szCs w:val="24"/>
          <w:u w:val="single"/>
        </w:rPr>
      </w:pPr>
      <w:r>
        <w:rPr>
          <w:noProof/>
          <w:sz w:val="24"/>
          <w:szCs w:val="24"/>
          <w:u w:val="single"/>
        </w:rPr>
        <w:lastRenderedPageBreak/>
        <w:t>PORP Trail</w:t>
      </w:r>
    </w:p>
    <w:p w14:paraId="3B85AFC2" w14:textId="7897E6F4" w:rsidR="002E780A" w:rsidRDefault="002E780A" w:rsidP="00611264">
      <w:pPr>
        <w:spacing w:after="0" w:line="240" w:lineRule="auto"/>
        <w:rPr>
          <w:noProof/>
          <w:sz w:val="24"/>
          <w:szCs w:val="24"/>
        </w:rPr>
      </w:pPr>
      <w:r>
        <w:rPr>
          <w:b/>
          <w:bCs/>
          <w:noProof/>
          <w:sz w:val="24"/>
          <w:szCs w:val="24"/>
        </w:rPr>
        <w:t>Updates:</w:t>
      </w:r>
      <w:r>
        <w:rPr>
          <w:noProof/>
          <w:sz w:val="24"/>
          <w:szCs w:val="24"/>
        </w:rPr>
        <w:t xml:space="preserve"> First Liz announced that we did receive $10000 from Innovia. That will get a small start</w:t>
      </w:r>
      <w:r w:rsidR="009A32A9">
        <w:rPr>
          <w:noProof/>
          <w:sz w:val="24"/>
          <w:szCs w:val="24"/>
        </w:rPr>
        <w:t xml:space="preserve"> towards getting more funding. The biggest part of the conversation</w:t>
      </w:r>
      <w:r w:rsidR="002214BB">
        <w:rPr>
          <w:noProof/>
          <w:sz w:val="24"/>
          <w:szCs w:val="24"/>
        </w:rPr>
        <w:t xml:space="preserve"> was next steps and centered around the hard surfacing for the trail. </w:t>
      </w:r>
      <w:r w:rsidR="00E50A32">
        <w:rPr>
          <w:noProof/>
          <w:sz w:val="24"/>
          <w:szCs w:val="24"/>
        </w:rPr>
        <w:t xml:space="preserve">With an estimate of $85000 we need to have a large grant or a number of smaller grants. Fred </w:t>
      </w:r>
      <w:r w:rsidR="000D2373">
        <w:rPr>
          <w:noProof/>
          <w:sz w:val="24"/>
          <w:szCs w:val="24"/>
        </w:rPr>
        <w:t>W</w:t>
      </w:r>
      <w:r w:rsidR="00E50A32">
        <w:rPr>
          <w:noProof/>
          <w:sz w:val="24"/>
          <w:szCs w:val="24"/>
        </w:rPr>
        <w:t>illenbrock is working with the Tribe</w:t>
      </w:r>
      <w:r w:rsidR="000D2373">
        <w:rPr>
          <w:noProof/>
          <w:sz w:val="24"/>
          <w:szCs w:val="24"/>
        </w:rPr>
        <w:t xml:space="preserve"> on some grant opportunities that Liz can not go for and th</w:t>
      </w:r>
      <w:r w:rsidR="00C910DC">
        <w:rPr>
          <w:noProof/>
          <w:sz w:val="24"/>
          <w:szCs w:val="24"/>
        </w:rPr>
        <w:t>e</w:t>
      </w:r>
      <w:r w:rsidR="000D2373">
        <w:rPr>
          <w:noProof/>
          <w:sz w:val="24"/>
          <w:szCs w:val="24"/>
        </w:rPr>
        <w:t xml:space="preserve">re are also a number of smaller grants that are opening up in the near </w:t>
      </w:r>
      <w:r w:rsidR="00202A23">
        <w:rPr>
          <w:noProof/>
          <w:sz w:val="24"/>
          <w:szCs w:val="24"/>
        </w:rPr>
        <w:t>future.</w:t>
      </w:r>
    </w:p>
    <w:p w14:paraId="46AB6A1D" w14:textId="14A6A35F" w:rsidR="00C910DC" w:rsidRDefault="00C910DC" w:rsidP="00611264">
      <w:pPr>
        <w:spacing w:after="0" w:line="240" w:lineRule="auto"/>
        <w:rPr>
          <w:noProof/>
          <w:sz w:val="24"/>
          <w:szCs w:val="24"/>
        </w:rPr>
      </w:pPr>
      <w:r>
        <w:rPr>
          <w:noProof/>
          <w:sz w:val="24"/>
          <w:szCs w:val="24"/>
        </w:rPr>
        <w:t xml:space="preserve">Another deal is to get to ITD and ask them their preferences on the trail area that is close to the highway where folks still pull off for various reasons. The bollards are there to block the trail but if we proceed with the next section, </w:t>
      </w:r>
      <w:r w:rsidR="00281560">
        <w:rPr>
          <w:noProof/>
          <w:sz w:val="24"/>
          <w:szCs w:val="24"/>
        </w:rPr>
        <w:t>we will need to make sure that is not open to any vehicle traffic.</w:t>
      </w:r>
    </w:p>
    <w:p w14:paraId="4C551895" w14:textId="46C71B5A" w:rsidR="00281560" w:rsidRDefault="00281560" w:rsidP="00611264">
      <w:pPr>
        <w:spacing w:after="0" w:line="240" w:lineRule="auto"/>
        <w:rPr>
          <w:noProof/>
          <w:sz w:val="24"/>
          <w:szCs w:val="24"/>
        </w:rPr>
      </w:pPr>
      <w:r>
        <w:rPr>
          <w:noProof/>
          <w:sz w:val="24"/>
          <w:szCs w:val="24"/>
        </w:rPr>
        <w:t xml:space="preserve">And then there was the repetitive discussion about the railway not going away … </w:t>
      </w:r>
      <w:r w:rsidRPr="00281560">
        <w:rPr>
          <mc:AlternateContent>
            <mc:Choice Requires="w16se"/>
            <mc:Fallback>
              <w:rFonts w:ascii="Segoe UI Emoji" w:eastAsia="Segoe UI Emoji" w:hAnsi="Segoe UI Emoji" w:cs="Segoe UI Emoji"/>
            </mc:Fallback>
          </mc:AlternateContent>
          <w:noProof/>
          <w:sz w:val="24"/>
          <w:szCs w:val="24"/>
        </w:rPr>
        <mc:AlternateContent>
          <mc:Choice Requires="w16se">
            <w16se:symEx w16se:font="Segoe UI Emoji" w16se:char="1F60A"/>
          </mc:Choice>
          <mc:Fallback>
            <w:t>😊</w:t>
          </mc:Fallback>
        </mc:AlternateContent>
      </w:r>
    </w:p>
    <w:p w14:paraId="7B3F4F03" w14:textId="77777777" w:rsidR="00281560" w:rsidRDefault="00281560" w:rsidP="00611264">
      <w:pPr>
        <w:spacing w:after="0" w:line="240" w:lineRule="auto"/>
        <w:rPr>
          <w:noProof/>
          <w:sz w:val="24"/>
          <w:szCs w:val="24"/>
        </w:rPr>
      </w:pPr>
    </w:p>
    <w:p w14:paraId="23F021AB" w14:textId="6BB85FFD" w:rsidR="008C3BC3" w:rsidRPr="008C3BC3" w:rsidRDefault="008C3BC3" w:rsidP="00611264">
      <w:pPr>
        <w:spacing w:after="0" w:line="240" w:lineRule="auto"/>
        <w:rPr>
          <w:b/>
          <w:bCs/>
          <w:noProof/>
          <w:sz w:val="24"/>
          <w:szCs w:val="24"/>
        </w:rPr>
      </w:pPr>
      <w:r>
        <w:rPr>
          <w:b/>
          <w:bCs/>
          <w:noProof/>
          <w:sz w:val="24"/>
          <w:szCs w:val="24"/>
        </w:rPr>
        <w:t>NEXT MEETING ~ July 12</w:t>
      </w:r>
      <w:r w:rsidRPr="008C3BC3">
        <w:rPr>
          <w:b/>
          <w:bCs/>
          <w:noProof/>
          <w:sz w:val="24"/>
          <w:szCs w:val="24"/>
          <w:vertAlign w:val="superscript"/>
        </w:rPr>
        <w:t>th</w:t>
      </w:r>
      <w:r>
        <w:rPr>
          <w:b/>
          <w:bCs/>
          <w:noProof/>
          <w:sz w:val="24"/>
          <w:szCs w:val="24"/>
        </w:rPr>
        <w:t xml:space="preserve"> @ Tyee, 6:30 am</w:t>
      </w:r>
    </w:p>
    <w:p w14:paraId="693E8B09" w14:textId="77777777" w:rsidR="00DD6CD6" w:rsidRDefault="00DD6CD6" w:rsidP="00611264">
      <w:pPr>
        <w:spacing w:after="0" w:line="240" w:lineRule="auto"/>
        <w:rPr>
          <w:noProof/>
          <w:sz w:val="24"/>
          <w:szCs w:val="24"/>
        </w:rPr>
      </w:pPr>
    </w:p>
    <w:p w14:paraId="11CA2837" w14:textId="77777777" w:rsidR="00DD6CD6" w:rsidRPr="00DD6CD6" w:rsidRDefault="00DD6CD6" w:rsidP="00611264">
      <w:pPr>
        <w:spacing w:after="0" w:line="240" w:lineRule="auto"/>
        <w:rPr>
          <w:sz w:val="24"/>
          <w:szCs w:val="24"/>
        </w:rPr>
      </w:pPr>
    </w:p>
    <w:sectPr w:rsidR="00DD6CD6" w:rsidRPr="00DD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2"/>
    <w:rsid w:val="000D2373"/>
    <w:rsid w:val="00165CAB"/>
    <w:rsid w:val="001C6214"/>
    <w:rsid w:val="001E5402"/>
    <w:rsid w:val="00202A23"/>
    <w:rsid w:val="002214BB"/>
    <w:rsid w:val="00281560"/>
    <w:rsid w:val="002E780A"/>
    <w:rsid w:val="004C6B3E"/>
    <w:rsid w:val="00523701"/>
    <w:rsid w:val="005D6086"/>
    <w:rsid w:val="00611264"/>
    <w:rsid w:val="0061144F"/>
    <w:rsid w:val="007C19D5"/>
    <w:rsid w:val="008C3BC3"/>
    <w:rsid w:val="009A32A9"/>
    <w:rsid w:val="00B02E3B"/>
    <w:rsid w:val="00BB6112"/>
    <w:rsid w:val="00C910DC"/>
    <w:rsid w:val="00D25197"/>
    <w:rsid w:val="00DD6CD6"/>
    <w:rsid w:val="00E123A3"/>
    <w:rsid w:val="00E50A32"/>
    <w:rsid w:val="00F62DB3"/>
    <w:rsid w:val="00FE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A110"/>
  <w15:chartTrackingRefBased/>
  <w15:docId w15:val="{387F4966-09AE-4112-93E3-9DC419F7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15</cp:revision>
  <cp:lastPrinted>2023-06-13T18:27:00Z</cp:lastPrinted>
  <dcterms:created xsi:type="dcterms:W3CDTF">2023-06-07T16:07:00Z</dcterms:created>
  <dcterms:modified xsi:type="dcterms:W3CDTF">2023-06-13T18:34:00Z</dcterms:modified>
</cp:coreProperties>
</file>