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E3DF" w14:textId="1DA124CE" w:rsidR="00C8181A" w:rsidRDefault="00C8181A" w:rsidP="00C8181A">
      <w:pPr>
        <w:spacing w:after="0" w:line="240" w:lineRule="auto"/>
        <w:rPr>
          <w:sz w:val="24"/>
          <w:szCs w:val="24"/>
        </w:rPr>
      </w:pPr>
      <w:r>
        <w:rPr>
          <w:sz w:val="24"/>
          <w:szCs w:val="24"/>
        </w:rPr>
        <w:t>PCFC Meeting Minutes</w:t>
      </w:r>
    </w:p>
    <w:p w14:paraId="4A0DAB42" w14:textId="23FAA5CE" w:rsidR="00C8181A" w:rsidRDefault="00C8181A" w:rsidP="00C8181A">
      <w:pPr>
        <w:spacing w:after="0" w:line="240" w:lineRule="auto"/>
        <w:rPr>
          <w:sz w:val="24"/>
          <w:szCs w:val="24"/>
        </w:rPr>
      </w:pPr>
      <w:r>
        <w:rPr>
          <w:sz w:val="24"/>
          <w:szCs w:val="24"/>
        </w:rPr>
        <w:t>September 30</w:t>
      </w:r>
      <w:r w:rsidRPr="00C8181A">
        <w:rPr>
          <w:sz w:val="24"/>
          <w:szCs w:val="24"/>
          <w:vertAlign w:val="superscript"/>
        </w:rPr>
        <w:t>th</w:t>
      </w:r>
      <w:r>
        <w:rPr>
          <w:sz w:val="24"/>
          <w:szCs w:val="24"/>
        </w:rPr>
        <w:t>, 2021</w:t>
      </w:r>
    </w:p>
    <w:p w14:paraId="61B7A39B" w14:textId="1A89911B" w:rsidR="00C8181A" w:rsidRDefault="00C8181A" w:rsidP="00C8181A">
      <w:pPr>
        <w:spacing w:after="0" w:line="240" w:lineRule="auto"/>
        <w:rPr>
          <w:sz w:val="24"/>
          <w:szCs w:val="24"/>
        </w:rPr>
      </w:pPr>
      <w:r>
        <w:rPr>
          <w:sz w:val="24"/>
          <w:szCs w:val="24"/>
        </w:rPr>
        <w:t>Main Street Public House</w:t>
      </w:r>
    </w:p>
    <w:p w14:paraId="2A9086A9" w14:textId="058AD0AC" w:rsidR="00C8181A" w:rsidRDefault="00C8181A" w:rsidP="00C8181A">
      <w:pPr>
        <w:spacing w:after="0" w:line="240" w:lineRule="auto"/>
        <w:rPr>
          <w:sz w:val="24"/>
          <w:szCs w:val="24"/>
        </w:rPr>
      </w:pPr>
    </w:p>
    <w:p w14:paraId="397410B4" w14:textId="3E3DBDFC" w:rsidR="00C8181A" w:rsidRDefault="00C8181A" w:rsidP="00C8181A">
      <w:pPr>
        <w:spacing w:after="0" w:line="240" w:lineRule="auto"/>
        <w:rPr>
          <w:sz w:val="24"/>
          <w:szCs w:val="24"/>
        </w:rPr>
      </w:pPr>
      <w:r>
        <w:rPr>
          <w:sz w:val="24"/>
          <w:szCs w:val="24"/>
        </w:rPr>
        <w:t xml:space="preserve">Attendees: </w:t>
      </w:r>
      <w:r w:rsidR="00187680">
        <w:rPr>
          <w:sz w:val="24"/>
          <w:szCs w:val="24"/>
        </w:rPr>
        <w:t xml:space="preserve">Steve Linton, Tanner Linton, Carl Wright, Jim Stevens, Jill </w:t>
      </w:r>
      <w:r w:rsidR="00B06C1C">
        <w:rPr>
          <w:sz w:val="24"/>
          <w:szCs w:val="24"/>
        </w:rPr>
        <w:t>C</w:t>
      </w:r>
      <w:r w:rsidR="00187680">
        <w:rPr>
          <w:sz w:val="24"/>
          <w:szCs w:val="24"/>
        </w:rPr>
        <w:t>obb, Seth Callos, Liz Johnson-Gebhardt.  Guests: Vicki Wright, Margi Stevens</w:t>
      </w:r>
    </w:p>
    <w:p w14:paraId="7838364A" w14:textId="1F87B6E3" w:rsidR="00187680" w:rsidRDefault="00187680" w:rsidP="00C8181A">
      <w:pPr>
        <w:spacing w:after="0" w:line="240" w:lineRule="auto"/>
        <w:rPr>
          <w:sz w:val="24"/>
          <w:szCs w:val="24"/>
        </w:rPr>
      </w:pPr>
    </w:p>
    <w:p w14:paraId="347FDBA3" w14:textId="1BD1D6A8" w:rsidR="00187680" w:rsidRDefault="001A3225" w:rsidP="00C8181A">
      <w:pPr>
        <w:spacing w:after="0" w:line="240" w:lineRule="auto"/>
        <w:rPr>
          <w:sz w:val="24"/>
          <w:szCs w:val="24"/>
        </w:rPr>
      </w:pPr>
      <w:r>
        <w:rPr>
          <w:sz w:val="24"/>
          <w:szCs w:val="24"/>
        </w:rPr>
        <w:t>Liz called the meeting to order at 5:17 pm</w:t>
      </w:r>
    </w:p>
    <w:p w14:paraId="5C24A7F2" w14:textId="054BE29B" w:rsidR="001A3225" w:rsidRDefault="001A3225" w:rsidP="00C8181A">
      <w:pPr>
        <w:spacing w:after="0" w:line="240" w:lineRule="auto"/>
        <w:rPr>
          <w:sz w:val="24"/>
          <w:szCs w:val="24"/>
        </w:rPr>
      </w:pPr>
    </w:p>
    <w:p w14:paraId="4B41192B" w14:textId="75957ED9" w:rsidR="001A3225" w:rsidRDefault="001A3225" w:rsidP="00C8181A">
      <w:pPr>
        <w:spacing w:after="0" w:line="240" w:lineRule="auto"/>
        <w:rPr>
          <w:sz w:val="24"/>
          <w:szCs w:val="24"/>
          <w:u w:val="single"/>
        </w:rPr>
      </w:pPr>
      <w:r>
        <w:rPr>
          <w:sz w:val="24"/>
          <w:szCs w:val="24"/>
          <w:u w:val="single"/>
        </w:rPr>
        <w:t>Old Business</w:t>
      </w:r>
    </w:p>
    <w:p w14:paraId="033036E2" w14:textId="6126AE1B" w:rsidR="001A3225" w:rsidRDefault="001A3225" w:rsidP="00C8181A">
      <w:pPr>
        <w:spacing w:after="0" w:line="240" w:lineRule="auto"/>
        <w:rPr>
          <w:sz w:val="24"/>
          <w:szCs w:val="24"/>
        </w:rPr>
      </w:pPr>
      <w:r>
        <w:rPr>
          <w:b/>
          <w:bCs/>
          <w:sz w:val="24"/>
          <w:szCs w:val="24"/>
        </w:rPr>
        <w:t xml:space="preserve">August meeting minutes ~ </w:t>
      </w:r>
      <w:r>
        <w:rPr>
          <w:sz w:val="24"/>
          <w:szCs w:val="24"/>
        </w:rPr>
        <w:t>Steve made the motion to ok the minutes as they are.  Tanner seconded the motion.  Unanimous.</w:t>
      </w:r>
    </w:p>
    <w:p w14:paraId="23F23281" w14:textId="1D883989" w:rsidR="001A3225" w:rsidRDefault="001A3225" w:rsidP="00C8181A">
      <w:pPr>
        <w:spacing w:after="0" w:line="240" w:lineRule="auto"/>
        <w:rPr>
          <w:sz w:val="24"/>
          <w:szCs w:val="24"/>
        </w:rPr>
      </w:pPr>
    </w:p>
    <w:p w14:paraId="0E13F8DE" w14:textId="10333636" w:rsidR="001A3225" w:rsidRDefault="00762DE5" w:rsidP="00C8181A">
      <w:pPr>
        <w:spacing w:after="0" w:line="240" w:lineRule="auto"/>
        <w:rPr>
          <w:sz w:val="24"/>
          <w:szCs w:val="24"/>
        </w:rPr>
      </w:pPr>
      <w:r>
        <w:rPr>
          <w:b/>
          <w:bCs/>
          <w:sz w:val="24"/>
          <w:szCs w:val="24"/>
        </w:rPr>
        <w:t xml:space="preserve">Land updates ~ </w:t>
      </w:r>
      <w:r w:rsidR="0078308E">
        <w:rPr>
          <w:sz w:val="24"/>
          <w:szCs w:val="24"/>
        </w:rPr>
        <w:t>Liz spoke with Steve Gill this afternoon.  The land site did show some vapor readings that DEQ is not happy with.  They did think that the readings</w:t>
      </w:r>
      <w:r w:rsidR="00FA1953">
        <w:rPr>
          <w:sz w:val="24"/>
          <w:szCs w:val="24"/>
        </w:rPr>
        <w:t xml:space="preserve"> may have been </w:t>
      </w:r>
      <w:r w:rsidR="004D31E2">
        <w:rPr>
          <w:sz w:val="24"/>
          <w:szCs w:val="24"/>
        </w:rPr>
        <w:t xml:space="preserve">affected </w:t>
      </w:r>
      <w:r w:rsidR="00FA1953">
        <w:rPr>
          <w:sz w:val="24"/>
          <w:szCs w:val="24"/>
        </w:rPr>
        <w:t>due to it being 108’s that day</w:t>
      </w:r>
      <w:r w:rsidR="004D31E2">
        <w:rPr>
          <w:sz w:val="24"/>
          <w:szCs w:val="24"/>
        </w:rPr>
        <w:t>.  So</w:t>
      </w:r>
      <w:r w:rsidR="001F37FD">
        <w:rPr>
          <w:sz w:val="24"/>
          <w:szCs w:val="24"/>
        </w:rPr>
        <w:t>,</w:t>
      </w:r>
      <w:r w:rsidR="004D31E2">
        <w:rPr>
          <w:sz w:val="24"/>
          <w:szCs w:val="24"/>
        </w:rPr>
        <w:t xml:space="preserve"> they are deciding whether they want to retest some of the ‘wells’ or leave the data as it is.  Nevertheless, it does s</w:t>
      </w:r>
      <w:r w:rsidR="001A5F62">
        <w:rPr>
          <w:sz w:val="24"/>
          <w:szCs w:val="24"/>
        </w:rPr>
        <w:t>o</w:t>
      </w:r>
      <w:r w:rsidR="004D31E2">
        <w:rPr>
          <w:sz w:val="24"/>
          <w:szCs w:val="24"/>
        </w:rPr>
        <w:t>und as though we are</w:t>
      </w:r>
      <w:r w:rsidR="001A5F62">
        <w:rPr>
          <w:sz w:val="24"/>
          <w:szCs w:val="24"/>
        </w:rPr>
        <w:t xml:space="preserve"> probably not going to be able to sell the property </w:t>
      </w:r>
      <w:r w:rsidR="001F37FD">
        <w:rPr>
          <w:sz w:val="24"/>
          <w:szCs w:val="24"/>
        </w:rPr>
        <w:t xml:space="preserve">for residential.  It was suggested that we get on the schedule for a lot line adjustment in the very near future.  Liz thought she would get ahold of Sewell since we </w:t>
      </w:r>
      <w:r w:rsidR="00B06C1C">
        <w:rPr>
          <w:sz w:val="24"/>
          <w:szCs w:val="24"/>
        </w:rPr>
        <w:t xml:space="preserve">are </w:t>
      </w:r>
      <w:r w:rsidR="001F37FD">
        <w:rPr>
          <w:sz w:val="24"/>
          <w:szCs w:val="24"/>
        </w:rPr>
        <w:t>already on file with them with this property.</w:t>
      </w:r>
    </w:p>
    <w:p w14:paraId="3ACABED2" w14:textId="47AC8E67" w:rsidR="001F37FD" w:rsidRDefault="001F37FD" w:rsidP="00C8181A">
      <w:pPr>
        <w:spacing w:after="0" w:line="240" w:lineRule="auto"/>
        <w:rPr>
          <w:sz w:val="24"/>
          <w:szCs w:val="24"/>
        </w:rPr>
      </w:pPr>
      <w:r>
        <w:rPr>
          <w:sz w:val="24"/>
          <w:szCs w:val="24"/>
        </w:rPr>
        <w:t>Joslyn ~ Well, they are still working on getting the EC in order.  They put the financial assurance back into the document</w:t>
      </w:r>
      <w:r w:rsidR="00EA0090">
        <w:rPr>
          <w:sz w:val="24"/>
          <w:szCs w:val="24"/>
        </w:rPr>
        <w:t xml:space="preserve"> which was not supposed to happen.  They also assumed the city was acquiring a grant to take care of the capping.  But that is false ~ why would the city apply for a grant on property that is not theirs. Jim spoke with Liz and Liz will see what she can get accomplished…</w:t>
      </w:r>
    </w:p>
    <w:p w14:paraId="41DFEC25" w14:textId="46732267" w:rsidR="00EA0090" w:rsidRDefault="00EA0090" w:rsidP="00C8181A">
      <w:pPr>
        <w:spacing w:after="0" w:line="240" w:lineRule="auto"/>
        <w:rPr>
          <w:sz w:val="24"/>
          <w:szCs w:val="24"/>
        </w:rPr>
      </w:pPr>
    </w:p>
    <w:p w14:paraId="49FBB6E3" w14:textId="65CF8D57" w:rsidR="00EA0090" w:rsidRDefault="00224750" w:rsidP="00C8181A">
      <w:pPr>
        <w:spacing w:after="0" w:line="240" w:lineRule="auto"/>
        <w:rPr>
          <w:sz w:val="24"/>
          <w:szCs w:val="24"/>
        </w:rPr>
      </w:pPr>
      <w:r>
        <w:rPr>
          <w:b/>
          <w:bCs/>
          <w:sz w:val="24"/>
          <w:szCs w:val="24"/>
        </w:rPr>
        <w:t xml:space="preserve">Website ~ </w:t>
      </w:r>
      <w:r>
        <w:rPr>
          <w:sz w:val="24"/>
          <w:szCs w:val="24"/>
        </w:rPr>
        <w:t>Tanner announced that everything is up and ready.  He and Liz need to reset a password and the site will be “published.” The one thing we are still missing is a group photo, but no matter how hard we have tried it has been a challenge to get the whole group together at the same time.  So</w:t>
      </w:r>
      <w:r w:rsidR="00256EA0">
        <w:rPr>
          <w:sz w:val="24"/>
          <w:szCs w:val="24"/>
        </w:rPr>
        <w:t>,</w:t>
      </w:r>
      <w:r>
        <w:rPr>
          <w:sz w:val="24"/>
          <w:szCs w:val="24"/>
        </w:rPr>
        <w:t xml:space="preserve"> he is going to remove that page for now and we will try, try again.</w:t>
      </w:r>
    </w:p>
    <w:p w14:paraId="2F93F785" w14:textId="5A8B6628" w:rsidR="00224750" w:rsidRDefault="00224750" w:rsidP="00C8181A">
      <w:pPr>
        <w:spacing w:after="0" w:line="240" w:lineRule="auto"/>
        <w:rPr>
          <w:sz w:val="24"/>
          <w:szCs w:val="24"/>
        </w:rPr>
      </w:pPr>
    </w:p>
    <w:p w14:paraId="30DAF941" w14:textId="4928BF29" w:rsidR="00224750" w:rsidRDefault="00224750" w:rsidP="00C8181A">
      <w:pPr>
        <w:spacing w:after="0" w:line="240" w:lineRule="auto"/>
        <w:rPr>
          <w:sz w:val="24"/>
          <w:szCs w:val="24"/>
        </w:rPr>
      </w:pPr>
      <w:r>
        <w:rPr>
          <w:b/>
          <w:bCs/>
          <w:sz w:val="24"/>
          <w:szCs w:val="24"/>
        </w:rPr>
        <w:t xml:space="preserve">Financials ~ </w:t>
      </w:r>
      <w:r w:rsidR="00DD05D3">
        <w:rPr>
          <w:sz w:val="24"/>
          <w:szCs w:val="24"/>
        </w:rPr>
        <w:t xml:space="preserve">Jim was unable to take a close look at the financials, so we concentrated on the ‘health’ of the checking account and the Edward Jones accounts.  The $3000 </w:t>
      </w:r>
      <w:r w:rsidR="00B06C1C">
        <w:rPr>
          <w:sz w:val="24"/>
          <w:szCs w:val="24"/>
        </w:rPr>
        <w:t xml:space="preserve">transfer </w:t>
      </w:r>
      <w:r w:rsidR="00DD05D3">
        <w:rPr>
          <w:sz w:val="24"/>
          <w:szCs w:val="24"/>
        </w:rPr>
        <w:t>a month from EJ is up and running and the only large recent expense is the new computer.  Liz reported that she did receive the $12000 from the Rotary for the trail.  Thank you, Rotary!!</w:t>
      </w:r>
    </w:p>
    <w:p w14:paraId="66DD1C6B" w14:textId="0BC2E6E2" w:rsidR="007C6F98" w:rsidRPr="007C6F98" w:rsidRDefault="007C6F98" w:rsidP="00C8181A">
      <w:pPr>
        <w:spacing w:after="0" w:line="240" w:lineRule="auto"/>
        <w:rPr>
          <w:b/>
          <w:bCs/>
          <w:i/>
          <w:iCs/>
          <w:sz w:val="24"/>
          <w:szCs w:val="24"/>
        </w:rPr>
      </w:pPr>
      <w:r w:rsidRPr="007C6F98">
        <w:rPr>
          <w:b/>
          <w:bCs/>
          <w:i/>
          <w:iCs/>
          <w:sz w:val="24"/>
          <w:szCs w:val="24"/>
        </w:rPr>
        <w:t>Liz forgot to mention that she did get the RAC $’s approved and has invoiced them.  It is anticipated that we may see the deposit by the end of the month …</w:t>
      </w:r>
    </w:p>
    <w:p w14:paraId="16C96601" w14:textId="475AE5F7" w:rsidR="00DD05D3" w:rsidRDefault="00DD05D3" w:rsidP="00C8181A">
      <w:pPr>
        <w:spacing w:after="0" w:line="240" w:lineRule="auto"/>
        <w:rPr>
          <w:sz w:val="24"/>
          <w:szCs w:val="24"/>
        </w:rPr>
      </w:pPr>
    </w:p>
    <w:p w14:paraId="05351804" w14:textId="22AEAAB7" w:rsidR="00DD05D3" w:rsidRDefault="00DD05D3" w:rsidP="00C8181A">
      <w:pPr>
        <w:spacing w:after="0" w:line="240" w:lineRule="auto"/>
        <w:rPr>
          <w:sz w:val="24"/>
          <w:szCs w:val="24"/>
          <w:u w:val="single"/>
        </w:rPr>
      </w:pPr>
      <w:r>
        <w:rPr>
          <w:sz w:val="24"/>
          <w:szCs w:val="24"/>
          <w:u w:val="single"/>
        </w:rPr>
        <w:t>New Business</w:t>
      </w:r>
    </w:p>
    <w:p w14:paraId="21D7E16F" w14:textId="5A737328" w:rsidR="00DD05D3" w:rsidRDefault="00DD05D3" w:rsidP="00C8181A">
      <w:pPr>
        <w:spacing w:after="0" w:line="240" w:lineRule="auto"/>
        <w:rPr>
          <w:sz w:val="24"/>
          <w:szCs w:val="24"/>
        </w:rPr>
      </w:pPr>
      <w:r>
        <w:rPr>
          <w:b/>
          <w:bCs/>
          <w:sz w:val="24"/>
          <w:szCs w:val="24"/>
        </w:rPr>
        <w:t xml:space="preserve">Bismark Meadows ~ </w:t>
      </w:r>
      <w:r>
        <w:rPr>
          <w:sz w:val="24"/>
          <w:szCs w:val="24"/>
        </w:rPr>
        <w:t xml:space="preserve">Take it away Jill ~ and she did.  </w:t>
      </w:r>
      <w:r w:rsidR="009B6A1F">
        <w:rPr>
          <w:sz w:val="24"/>
          <w:szCs w:val="24"/>
        </w:rPr>
        <w:t xml:space="preserve">After a short, and dramatic, history recount of the meadow and its hydrological aspects, Jill and Liz said they were mentioning this only because Liz had been contacted by USFWS to talk about the possibilities for some restoration work up there.  The overall </w:t>
      </w:r>
      <w:r w:rsidR="00B06C1C">
        <w:rPr>
          <w:sz w:val="24"/>
          <w:szCs w:val="24"/>
        </w:rPr>
        <w:t>p</w:t>
      </w:r>
      <w:r w:rsidR="009B6A1F">
        <w:rPr>
          <w:sz w:val="24"/>
          <w:szCs w:val="24"/>
        </w:rPr>
        <w:t>roject is great and there are all ready a number of partners involved.  PCFC may be a</w:t>
      </w:r>
      <w:r w:rsidR="00B06C1C">
        <w:rPr>
          <w:sz w:val="24"/>
          <w:szCs w:val="24"/>
        </w:rPr>
        <w:t>n</w:t>
      </w:r>
      <w:r w:rsidR="009B6A1F">
        <w:rPr>
          <w:sz w:val="24"/>
          <w:szCs w:val="24"/>
        </w:rPr>
        <w:t xml:space="preserve"> asset to the project in the future, so we wanted the group to know </w:t>
      </w:r>
      <w:r w:rsidR="009B6A1F">
        <w:rPr>
          <w:sz w:val="24"/>
          <w:szCs w:val="24"/>
        </w:rPr>
        <w:lastRenderedPageBreak/>
        <w:t>that the project exits.  Liz also mentioned that one part of the public outreach may be for us to design and install (not necessarily pay for) a roadside sign explaining the project.  We still need to take down the 57 Corridor sign that is on Austin Raines’ property and that may be a site for this new sign.</w:t>
      </w:r>
    </w:p>
    <w:p w14:paraId="0FF3D282" w14:textId="17DF6E24" w:rsidR="009B6A1F" w:rsidRDefault="009B6A1F" w:rsidP="00C8181A">
      <w:pPr>
        <w:spacing w:after="0" w:line="240" w:lineRule="auto"/>
        <w:rPr>
          <w:sz w:val="24"/>
          <w:szCs w:val="24"/>
        </w:rPr>
      </w:pPr>
    </w:p>
    <w:p w14:paraId="7191154B" w14:textId="261D7567" w:rsidR="009B6A1F" w:rsidRDefault="009B6A1F" w:rsidP="00C8181A">
      <w:pPr>
        <w:spacing w:after="0" w:line="240" w:lineRule="auto"/>
        <w:rPr>
          <w:sz w:val="24"/>
          <w:szCs w:val="24"/>
          <w:u w:val="single"/>
        </w:rPr>
      </w:pPr>
      <w:r>
        <w:rPr>
          <w:sz w:val="24"/>
          <w:szCs w:val="24"/>
          <w:u w:val="single"/>
        </w:rPr>
        <w:t>PORP Trail</w:t>
      </w:r>
    </w:p>
    <w:p w14:paraId="532DB7D3" w14:textId="4D5E70DA" w:rsidR="009B6A1F" w:rsidRDefault="009B6A1F" w:rsidP="00C8181A">
      <w:pPr>
        <w:spacing w:after="0" w:line="240" w:lineRule="auto"/>
        <w:rPr>
          <w:sz w:val="24"/>
          <w:szCs w:val="24"/>
        </w:rPr>
      </w:pPr>
      <w:r>
        <w:rPr>
          <w:b/>
          <w:bCs/>
          <w:sz w:val="24"/>
          <w:szCs w:val="24"/>
        </w:rPr>
        <w:t xml:space="preserve">Overall update ~ </w:t>
      </w:r>
      <w:r>
        <w:rPr>
          <w:sz w:val="24"/>
          <w:szCs w:val="24"/>
        </w:rPr>
        <w:t>So Liz and Todd agreed that he would come in ~ probably the week of the 18</w:t>
      </w:r>
      <w:r w:rsidRPr="009B6A1F">
        <w:rPr>
          <w:sz w:val="24"/>
          <w:szCs w:val="24"/>
          <w:vertAlign w:val="superscript"/>
        </w:rPr>
        <w:t>th</w:t>
      </w:r>
      <w:r>
        <w:rPr>
          <w:sz w:val="24"/>
          <w:szCs w:val="24"/>
        </w:rPr>
        <w:t xml:space="preserve"> ~ to do this segment of the trail.  In using Todd’s numbers, along with the $7800 from Innovia and the $12000 from Rotary, we will be about $7500 short.  Liz suggested that we bite it and take it out of our funds and see what the future brings as far as supplemental funding.</w:t>
      </w:r>
      <w:r w:rsidR="009202D2">
        <w:rPr>
          <w:sz w:val="24"/>
          <w:szCs w:val="24"/>
        </w:rPr>
        <w:t xml:space="preserve">  Steve chimed in and said, get it moving and the Linton/Merritt families will fill in the void.  (This was awesome news for Liz as she stresses over every penny all the time.)  We also discussed the gravel situation</w:t>
      </w:r>
      <w:r w:rsidR="00256EA0">
        <w:rPr>
          <w:sz w:val="24"/>
          <w:szCs w:val="24"/>
        </w:rPr>
        <w:t>,</w:t>
      </w:r>
      <w:r w:rsidR="009202D2">
        <w:rPr>
          <w:sz w:val="24"/>
          <w:szCs w:val="24"/>
        </w:rPr>
        <w:t xml:space="preserve"> and it was agreed that we would stay with Peak Gravel and S</w:t>
      </w:r>
      <w:r w:rsidR="00B06C1C">
        <w:rPr>
          <w:sz w:val="24"/>
          <w:szCs w:val="24"/>
        </w:rPr>
        <w:t>t</w:t>
      </w:r>
      <w:r w:rsidR="009202D2">
        <w:rPr>
          <w:sz w:val="24"/>
          <w:szCs w:val="24"/>
        </w:rPr>
        <w:t xml:space="preserve">eve would give Mike a call about some kind of discount. </w:t>
      </w:r>
    </w:p>
    <w:p w14:paraId="3078B7FF" w14:textId="44EEE326" w:rsidR="00917937" w:rsidRDefault="00917937" w:rsidP="00C8181A">
      <w:pPr>
        <w:spacing w:after="0" w:line="240" w:lineRule="auto"/>
        <w:rPr>
          <w:sz w:val="24"/>
          <w:szCs w:val="24"/>
        </w:rPr>
      </w:pPr>
      <w:r>
        <w:rPr>
          <w:sz w:val="24"/>
          <w:szCs w:val="24"/>
        </w:rPr>
        <w:t>Innovia has been great about extending our funding deadline and now have given u</w:t>
      </w:r>
      <w:r w:rsidR="00B06C1C">
        <w:rPr>
          <w:sz w:val="24"/>
          <w:szCs w:val="24"/>
        </w:rPr>
        <w:t>s</w:t>
      </w:r>
      <w:r>
        <w:rPr>
          <w:sz w:val="24"/>
          <w:szCs w:val="24"/>
        </w:rPr>
        <w:t xml:space="preserve"> until the end of the year.  We plan on getting it done before the end of the month.</w:t>
      </w:r>
    </w:p>
    <w:p w14:paraId="650341EF" w14:textId="666E22A9" w:rsidR="00917937" w:rsidRDefault="00917937" w:rsidP="00C8181A">
      <w:pPr>
        <w:spacing w:after="0" w:line="240" w:lineRule="auto"/>
        <w:rPr>
          <w:sz w:val="24"/>
          <w:szCs w:val="24"/>
        </w:rPr>
      </w:pPr>
      <w:r>
        <w:rPr>
          <w:sz w:val="24"/>
          <w:szCs w:val="24"/>
        </w:rPr>
        <w:t>Handshake grant ~ so this is in conjunction with the ACOE.  Liz wrote the grant and the ACOE needs to turn it in to the powers that be.  Unfortunately</w:t>
      </w:r>
      <w:r w:rsidR="00256EA0">
        <w:rPr>
          <w:sz w:val="24"/>
          <w:szCs w:val="24"/>
        </w:rPr>
        <w:t>,</w:t>
      </w:r>
      <w:r>
        <w:rPr>
          <w:sz w:val="24"/>
          <w:szCs w:val="24"/>
        </w:rPr>
        <w:t xml:space="preserve"> they decided that they were going to wait until the next cycle to turn it in so that will be a delay of about a year.  It may be good timing, and it will give us time</w:t>
      </w:r>
      <w:r w:rsidRPr="00917937">
        <w:rPr>
          <w:sz w:val="24"/>
          <w:szCs w:val="24"/>
        </w:rPr>
        <w:t xml:space="preserve"> </w:t>
      </w:r>
      <w:r>
        <w:rPr>
          <w:sz w:val="24"/>
          <w:szCs w:val="24"/>
        </w:rPr>
        <w:t>to fine tune the grant even more as the group was overloaded and was not able to</w:t>
      </w:r>
      <w:r w:rsidRPr="00917937">
        <w:rPr>
          <w:sz w:val="24"/>
          <w:szCs w:val="24"/>
        </w:rPr>
        <w:t xml:space="preserve"> </w:t>
      </w:r>
      <w:r>
        <w:rPr>
          <w:sz w:val="24"/>
          <w:szCs w:val="24"/>
        </w:rPr>
        <w:t>put a lot of oversight into the grant.  The money itself goes to the ACOE and we are the implementing partners.  So stay tuned on that one.</w:t>
      </w:r>
    </w:p>
    <w:p w14:paraId="2A34A85A" w14:textId="36DF389B" w:rsidR="00256EA0" w:rsidRDefault="00256EA0" w:rsidP="00C8181A">
      <w:pPr>
        <w:spacing w:after="0" w:line="240" w:lineRule="auto"/>
        <w:rPr>
          <w:sz w:val="24"/>
          <w:szCs w:val="24"/>
        </w:rPr>
      </w:pPr>
      <w:r>
        <w:rPr>
          <w:sz w:val="24"/>
          <w:szCs w:val="24"/>
        </w:rPr>
        <w:t xml:space="preserve">All in all, we are making slow but sure progress.  Liz continues to look for more funding.  There is still the rumor that with all the </w:t>
      </w:r>
      <w:r w:rsidR="00B06C1C">
        <w:rPr>
          <w:sz w:val="24"/>
          <w:szCs w:val="24"/>
        </w:rPr>
        <w:t xml:space="preserve">infrastructure </w:t>
      </w:r>
      <w:r>
        <w:rPr>
          <w:sz w:val="24"/>
          <w:szCs w:val="24"/>
        </w:rPr>
        <w:t>money possibly coming down the pipeline, we may get some funding activity soon.</w:t>
      </w:r>
    </w:p>
    <w:p w14:paraId="0FBA0416" w14:textId="017D8186" w:rsidR="007C6F98" w:rsidRDefault="007C6F98" w:rsidP="00C8181A">
      <w:pPr>
        <w:spacing w:after="0" w:line="240" w:lineRule="auto"/>
        <w:rPr>
          <w:sz w:val="24"/>
          <w:szCs w:val="24"/>
        </w:rPr>
      </w:pPr>
    </w:p>
    <w:p w14:paraId="12222DCD" w14:textId="4443C0FA" w:rsidR="00256EA0" w:rsidRDefault="00256EA0" w:rsidP="00C8181A">
      <w:pPr>
        <w:spacing w:after="0" w:line="240" w:lineRule="auto"/>
        <w:rPr>
          <w:sz w:val="24"/>
          <w:szCs w:val="24"/>
        </w:rPr>
      </w:pPr>
    </w:p>
    <w:p w14:paraId="764F16CD" w14:textId="1C0E1A20" w:rsidR="00256EA0" w:rsidRDefault="00256EA0" w:rsidP="00C8181A">
      <w:pPr>
        <w:spacing w:after="0" w:line="240" w:lineRule="auto"/>
        <w:rPr>
          <w:b/>
          <w:bCs/>
          <w:sz w:val="24"/>
          <w:szCs w:val="24"/>
        </w:rPr>
      </w:pPr>
      <w:r>
        <w:rPr>
          <w:b/>
          <w:bCs/>
          <w:sz w:val="24"/>
          <w:szCs w:val="24"/>
        </w:rPr>
        <w:t>Liz will be out October 25</w:t>
      </w:r>
      <w:r w:rsidRPr="00256EA0">
        <w:rPr>
          <w:b/>
          <w:bCs/>
          <w:sz w:val="24"/>
          <w:szCs w:val="24"/>
          <w:vertAlign w:val="superscript"/>
        </w:rPr>
        <w:t>th</w:t>
      </w:r>
      <w:r>
        <w:rPr>
          <w:b/>
          <w:bCs/>
          <w:sz w:val="24"/>
          <w:szCs w:val="24"/>
        </w:rPr>
        <w:t xml:space="preserve"> until November 2</w:t>
      </w:r>
      <w:r w:rsidRPr="00256EA0">
        <w:rPr>
          <w:b/>
          <w:bCs/>
          <w:sz w:val="24"/>
          <w:szCs w:val="24"/>
          <w:vertAlign w:val="superscript"/>
        </w:rPr>
        <w:t>nd</w:t>
      </w:r>
      <w:r>
        <w:rPr>
          <w:b/>
          <w:bCs/>
          <w:sz w:val="24"/>
          <w:szCs w:val="24"/>
        </w:rPr>
        <w:t>.</w:t>
      </w:r>
    </w:p>
    <w:p w14:paraId="640D11C5" w14:textId="646F8BBB" w:rsidR="00256EA0" w:rsidRDefault="00256EA0" w:rsidP="00C8181A">
      <w:pPr>
        <w:spacing w:after="0" w:line="240" w:lineRule="auto"/>
        <w:rPr>
          <w:b/>
          <w:bCs/>
          <w:sz w:val="24"/>
          <w:szCs w:val="24"/>
        </w:rPr>
      </w:pPr>
    </w:p>
    <w:p w14:paraId="2650649E" w14:textId="4F384CE3" w:rsidR="00256EA0" w:rsidRDefault="00256EA0" w:rsidP="00C8181A">
      <w:pPr>
        <w:spacing w:after="0" w:line="240" w:lineRule="auto"/>
        <w:rPr>
          <w:b/>
          <w:bCs/>
          <w:sz w:val="24"/>
          <w:szCs w:val="24"/>
        </w:rPr>
      </w:pPr>
      <w:r>
        <w:rPr>
          <w:b/>
          <w:bCs/>
          <w:sz w:val="24"/>
          <w:szCs w:val="24"/>
        </w:rPr>
        <w:t>NEXT MEETING: November 10</w:t>
      </w:r>
      <w:r w:rsidRPr="00256EA0">
        <w:rPr>
          <w:b/>
          <w:bCs/>
          <w:sz w:val="24"/>
          <w:szCs w:val="24"/>
          <w:vertAlign w:val="superscript"/>
        </w:rPr>
        <w:t>th</w:t>
      </w:r>
      <w:r>
        <w:rPr>
          <w:b/>
          <w:bCs/>
          <w:sz w:val="24"/>
          <w:szCs w:val="24"/>
        </w:rPr>
        <w:t>, 6:30 am @AJ’s</w:t>
      </w:r>
    </w:p>
    <w:p w14:paraId="3DEA871E" w14:textId="694E5DE4" w:rsidR="00256EA0" w:rsidRDefault="00256EA0" w:rsidP="00C8181A">
      <w:pPr>
        <w:spacing w:after="0" w:line="240" w:lineRule="auto"/>
        <w:rPr>
          <w:b/>
          <w:bCs/>
          <w:sz w:val="24"/>
          <w:szCs w:val="24"/>
        </w:rPr>
      </w:pPr>
    </w:p>
    <w:p w14:paraId="7E74E56A" w14:textId="19258EA1" w:rsidR="00256EA0" w:rsidRPr="00256EA0" w:rsidRDefault="00256EA0" w:rsidP="00C8181A">
      <w:pPr>
        <w:spacing w:after="0" w:line="240" w:lineRule="auto"/>
        <w:rPr>
          <w:sz w:val="24"/>
          <w:szCs w:val="24"/>
        </w:rPr>
      </w:pPr>
      <w:r>
        <w:rPr>
          <w:sz w:val="24"/>
          <w:szCs w:val="24"/>
        </w:rPr>
        <w:t>Liz adjourned the meeting at 6:04.</w:t>
      </w:r>
    </w:p>
    <w:sectPr w:rsidR="00256EA0" w:rsidRPr="0025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1A"/>
    <w:rsid w:val="00187680"/>
    <w:rsid w:val="001A3225"/>
    <w:rsid w:val="001A5F62"/>
    <w:rsid w:val="001F37FD"/>
    <w:rsid w:val="00224750"/>
    <w:rsid w:val="00256EA0"/>
    <w:rsid w:val="004D31E2"/>
    <w:rsid w:val="00762DE5"/>
    <w:rsid w:val="0078308E"/>
    <w:rsid w:val="007C6F98"/>
    <w:rsid w:val="00917937"/>
    <w:rsid w:val="009202D2"/>
    <w:rsid w:val="009B6A1F"/>
    <w:rsid w:val="00B06C1C"/>
    <w:rsid w:val="00C8181A"/>
    <w:rsid w:val="00DD05D3"/>
    <w:rsid w:val="00E123A3"/>
    <w:rsid w:val="00EA0090"/>
    <w:rsid w:val="00FA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065C"/>
  <w15:chartTrackingRefBased/>
  <w15:docId w15:val="{38472B53-E5C1-4ECA-B1B7-3220FED5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12</cp:revision>
  <cp:lastPrinted>2021-10-06T19:24:00Z</cp:lastPrinted>
  <dcterms:created xsi:type="dcterms:W3CDTF">2021-10-05T17:04:00Z</dcterms:created>
  <dcterms:modified xsi:type="dcterms:W3CDTF">2021-10-06T19:35:00Z</dcterms:modified>
</cp:coreProperties>
</file>